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CCB" w:rsidRDefault="004E4094" w:rsidP="00213CCB">
      <w:pPr>
        <w:jc w:val="center"/>
        <w:rPr>
          <w:rFonts w:hint="eastAsia"/>
          <w:sz w:val="32"/>
          <w:szCs w:val="32"/>
        </w:rPr>
      </w:pPr>
      <w:r w:rsidRPr="00213CCB">
        <w:rPr>
          <w:rFonts w:hint="eastAsia"/>
          <w:sz w:val="32"/>
          <w:szCs w:val="32"/>
        </w:rPr>
        <w:t>关于申报山东省</w:t>
      </w:r>
      <w:r w:rsidRPr="00213CCB">
        <w:rPr>
          <w:rFonts w:hint="eastAsia"/>
          <w:sz w:val="32"/>
          <w:szCs w:val="32"/>
        </w:rPr>
        <w:t>2016</w:t>
      </w:r>
      <w:r w:rsidRPr="00213CCB">
        <w:rPr>
          <w:rFonts w:hint="eastAsia"/>
          <w:sz w:val="32"/>
          <w:szCs w:val="32"/>
        </w:rPr>
        <w:t>年“</w:t>
      </w:r>
      <w:r w:rsidRPr="00213CCB">
        <w:rPr>
          <w:rFonts w:hint="eastAsia"/>
          <w:sz w:val="32"/>
          <w:szCs w:val="32"/>
        </w:rPr>
        <w:t>3+2</w:t>
      </w:r>
      <w:r w:rsidRPr="00213CCB">
        <w:rPr>
          <w:rFonts w:hint="eastAsia"/>
          <w:sz w:val="32"/>
          <w:szCs w:val="32"/>
        </w:rPr>
        <w:t>”</w:t>
      </w:r>
      <w:r w:rsidRPr="00213CCB">
        <w:rPr>
          <w:rFonts w:hint="eastAsia"/>
          <w:sz w:val="32"/>
          <w:szCs w:val="32"/>
        </w:rPr>
        <w:t xml:space="preserve"> </w:t>
      </w:r>
      <w:r w:rsidRPr="00213CCB">
        <w:rPr>
          <w:rFonts w:hint="eastAsia"/>
          <w:sz w:val="32"/>
          <w:szCs w:val="32"/>
        </w:rPr>
        <w:t>“</w:t>
      </w:r>
      <w:r w:rsidRPr="00213CCB">
        <w:rPr>
          <w:rFonts w:hint="eastAsia"/>
          <w:sz w:val="32"/>
          <w:szCs w:val="32"/>
        </w:rPr>
        <w:t>3+4</w:t>
      </w:r>
      <w:r w:rsidRPr="00213CCB">
        <w:rPr>
          <w:rFonts w:hint="eastAsia"/>
          <w:sz w:val="32"/>
          <w:szCs w:val="32"/>
        </w:rPr>
        <w:t>”</w:t>
      </w:r>
    </w:p>
    <w:p w:rsidR="0022095E" w:rsidRPr="00213CCB" w:rsidRDefault="004E4094" w:rsidP="00213CCB">
      <w:pPr>
        <w:jc w:val="center"/>
        <w:rPr>
          <w:rFonts w:hint="eastAsia"/>
          <w:sz w:val="32"/>
          <w:szCs w:val="32"/>
        </w:rPr>
      </w:pPr>
      <w:r w:rsidRPr="00213CCB">
        <w:rPr>
          <w:rFonts w:hint="eastAsia"/>
          <w:sz w:val="32"/>
          <w:szCs w:val="32"/>
        </w:rPr>
        <w:t>职业教育对口贯通分段培养试点专业的通知</w:t>
      </w:r>
    </w:p>
    <w:p w:rsidR="004E4094" w:rsidRPr="00213CCB" w:rsidRDefault="004E4094" w:rsidP="00213CCB">
      <w:pPr>
        <w:spacing w:line="440" w:lineRule="exact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>各学院：</w:t>
      </w:r>
    </w:p>
    <w:p w:rsidR="004E4094" w:rsidRPr="00213CCB" w:rsidRDefault="004E4094" w:rsidP="00213CCB">
      <w:pPr>
        <w:spacing w:line="440" w:lineRule="exact"/>
        <w:ind w:firstLine="56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>现将</w:t>
      </w:r>
      <w:r w:rsidR="006B5D5A" w:rsidRPr="00213CCB">
        <w:rPr>
          <w:rFonts w:hint="eastAsia"/>
          <w:sz w:val="24"/>
          <w:szCs w:val="24"/>
        </w:rPr>
        <w:t>省教育厅关于申报</w:t>
      </w:r>
      <w:r w:rsidR="006B5D5A" w:rsidRPr="00213CCB">
        <w:rPr>
          <w:rFonts w:hint="eastAsia"/>
          <w:sz w:val="24"/>
          <w:szCs w:val="24"/>
        </w:rPr>
        <w:t>2016</w:t>
      </w:r>
      <w:r w:rsidR="006B5D5A" w:rsidRPr="00213CCB">
        <w:rPr>
          <w:rFonts w:hint="eastAsia"/>
          <w:sz w:val="24"/>
          <w:szCs w:val="24"/>
        </w:rPr>
        <w:t>年</w:t>
      </w:r>
      <w:r w:rsidR="006B5D5A" w:rsidRPr="00213CCB">
        <w:rPr>
          <w:rFonts w:hint="eastAsia"/>
          <w:sz w:val="24"/>
          <w:szCs w:val="24"/>
        </w:rPr>
        <w:t>“</w:t>
      </w:r>
      <w:r w:rsidR="006B5D5A" w:rsidRPr="00213CCB">
        <w:rPr>
          <w:rFonts w:hint="eastAsia"/>
          <w:sz w:val="24"/>
          <w:szCs w:val="24"/>
        </w:rPr>
        <w:t>3+2</w:t>
      </w:r>
      <w:r w:rsidR="006B5D5A" w:rsidRPr="00213CCB">
        <w:rPr>
          <w:rFonts w:hint="eastAsia"/>
          <w:sz w:val="24"/>
          <w:szCs w:val="24"/>
        </w:rPr>
        <w:t>”</w:t>
      </w:r>
      <w:r w:rsidR="006B5D5A" w:rsidRPr="00213CCB">
        <w:rPr>
          <w:rFonts w:hint="eastAsia"/>
          <w:sz w:val="24"/>
          <w:szCs w:val="24"/>
        </w:rPr>
        <w:t xml:space="preserve"> </w:t>
      </w:r>
      <w:r w:rsidR="006B5D5A" w:rsidRPr="00213CCB">
        <w:rPr>
          <w:rFonts w:hint="eastAsia"/>
          <w:sz w:val="24"/>
          <w:szCs w:val="24"/>
        </w:rPr>
        <w:t>“</w:t>
      </w:r>
      <w:r w:rsidR="006B5D5A" w:rsidRPr="00213CCB">
        <w:rPr>
          <w:rFonts w:hint="eastAsia"/>
          <w:sz w:val="24"/>
          <w:szCs w:val="24"/>
        </w:rPr>
        <w:t>3+4</w:t>
      </w:r>
      <w:r w:rsidR="006B5D5A" w:rsidRPr="00213CCB">
        <w:rPr>
          <w:rFonts w:hint="eastAsia"/>
          <w:sz w:val="24"/>
          <w:szCs w:val="24"/>
        </w:rPr>
        <w:t>”职业教育对口贯通分段培养试点专业的</w:t>
      </w:r>
      <w:r w:rsidR="006B5D5A" w:rsidRPr="00213CCB">
        <w:rPr>
          <w:rFonts w:hint="eastAsia"/>
          <w:sz w:val="24"/>
          <w:szCs w:val="24"/>
        </w:rPr>
        <w:t>通知转发各单位，请按照通知的相关要求，根据学院情况进行申报。</w:t>
      </w:r>
    </w:p>
    <w:p w:rsidR="006B5D5A" w:rsidRPr="00213CCB" w:rsidRDefault="006B5D5A" w:rsidP="00213CCB">
      <w:pPr>
        <w:spacing w:line="440" w:lineRule="exact"/>
        <w:ind w:firstLine="56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>1.</w:t>
      </w:r>
      <w:r w:rsidRPr="00213CCB">
        <w:rPr>
          <w:rFonts w:hint="eastAsia"/>
          <w:sz w:val="24"/>
          <w:szCs w:val="24"/>
        </w:rPr>
        <w:t>目前，我校</w:t>
      </w:r>
      <w:r w:rsidRPr="00213CCB">
        <w:rPr>
          <w:rFonts w:hint="eastAsia"/>
          <w:sz w:val="24"/>
          <w:szCs w:val="24"/>
        </w:rPr>
        <w:t>软件工程、网络工程</w:t>
      </w:r>
      <w:r w:rsidRPr="00213CCB">
        <w:rPr>
          <w:rFonts w:hint="eastAsia"/>
          <w:sz w:val="24"/>
          <w:szCs w:val="24"/>
        </w:rPr>
        <w:t>、</w:t>
      </w:r>
      <w:r w:rsidRPr="00213CCB">
        <w:rPr>
          <w:rFonts w:hint="eastAsia"/>
          <w:sz w:val="24"/>
          <w:szCs w:val="24"/>
        </w:rPr>
        <w:t>电气工程及其自动化、学前教育</w:t>
      </w:r>
      <w:r w:rsidRPr="00213CCB">
        <w:rPr>
          <w:rFonts w:hint="eastAsia"/>
          <w:sz w:val="24"/>
          <w:szCs w:val="24"/>
        </w:rPr>
        <w:t>四个</w:t>
      </w:r>
      <w:r w:rsidRPr="00213CCB">
        <w:rPr>
          <w:rFonts w:hint="eastAsia"/>
          <w:sz w:val="24"/>
          <w:szCs w:val="24"/>
        </w:rPr>
        <w:t>专业</w:t>
      </w:r>
      <w:r w:rsidRPr="00213CCB">
        <w:rPr>
          <w:rFonts w:hint="eastAsia"/>
          <w:sz w:val="24"/>
          <w:szCs w:val="24"/>
        </w:rPr>
        <w:t>成功申报试点专业，</w:t>
      </w:r>
      <w:r w:rsidRPr="00213CCB">
        <w:rPr>
          <w:rFonts w:hint="eastAsia"/>
          <w:sz w:val="24"/>
          <w:szCs w:val="24"/>
        </w:rPr>
        <w:t>分别与济宁职业技术学院、东营职业学院</w:t>
      </w:r>
      <w:r w:rsidRPr="00213CCB">
        <w:rPr>
          <w:rFonts w:hint="eastAsia"/>
          <w:sz w:val="24"/>
          <w:szCs w:val="24"/>
        </w:rPr>
        <w:t>、</w:t>
      </w:r>
      <w:r w:rsidRPr="00213CCB">
        <w:rPr>
          <w:rFonts w:hint="eastAsia"/>
          <w:sz w:val="24"/>
          <w:szCs w:val="24"/>
        </w:rPr>
        <w:t>日照科技中等专业学校、日照师范学校</w:t>
      </w:r>
      <w:r w:rsidRPr="00213CCB">
        <w:rPr>
          <w:rFonts w:hint="eastAsia"/>
          <w:sz w:val="24"/>
          <w:szCs w:val="24"/>
        </w:rPr>
        <w:t>开展试点培养工作。</w:t>
      </w:r>
    </w:p>
    <w:p w:rsidR="006B5D5A" w:rsidRPr="00213CCB" w:rsidRDefault="006B5D5A" w:rsidP="00213CCB">
      <w:pPr>
        <w:spacing w:line="440" w:lineRule="exact"/>
        <w:ind w:firstLine="56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>2.</w:t>
      </w:r>
      <w:r w:rsidRPr="00213CCB">
        <w:rPr>
          <w:rFonts w:hint="eastAsia"/>
          <w:sz w:val="24"/>
          <w:szCs w:val="24"/>
        </w:rPr>
        <w:t>开展申报工作的</w:t>
      </w:r>
      <w:r w:rsidR="002265AC" w:rsidRPr="00213CCB">
        <w:rPr>
          <w:rFonts w:hint="eastAsia"/>
          <w:sz w:val="24"/>
          <w:szCs w:val="24"/>
        </w:rPr>
        <w:t>学院</w:t>
      </w:r>
      <w:r w:rsidRPr="00213CCB">
        <w:rPr>
          <w:rFonts w:hint="eastAsia"/>
          <w:sz w:val="24"/>
          <w:szCs w:val="24"/>
        </w:rPr>
        <w:t>，</w:t>
      </w:r>
      <w:r w:rsidR="002265AC" w:rsidRPr="00213CCB">
        <w:rPr>
          <w:rFonts w:hint="eastAsia"/>
          <w:sz w:val="24"/>
          <w:szCs w:val="24"/>
        </w:rPr>
        <w:t>请于</w:t>
      </w:r>
      <w:r w:rsidR="002265AC" w:rsidRPr="00213CCB">
        <w:rPr>
          <w:rFonts w:hint="eastAsia"/>
          <w:sz w:val="24"/>
          <w:szCs w:val="24"/>
        </w:rPr>
        <w:t>3</w:t>
      </w:r>
      <w:r w:rsidR="002265AC" w:rsidRPr="00213CCB">
        <w:rPr>
          <w:rFonts w:hint="eastAsia"/>
          <w:sz w:val="24"/>
          <w:szCs w:val="24"/>
        </w:rPr>
        <w:t>月</w:t>
      </w:r>
      <w:r w:rsidR="002265AC" w:rsidRPr="00213CCB">
        <w:rPr>
          <w:rFonts w:hint="eastAsia"/>
          <w:sz w:val="24"/>
          <w:szCs w:val="24"/>
        </w:rPr>
        <w:t>18</w:t>
      </w:r>
      <w:r w:rsidR="002265AC" w:rsidRPr="00213CCB">
        <w:rPr>
          <w:rFonts w:hint="eastAsia"/>
          <w:sz w:val="24"/>
          <w:szCs w:val="24"/>
        </w:rPr>
        <w:t>日前将</w:t>
      </w:r>
      <w:r w:rsidRPr="00213CCB">
        <w:rPr>
          <w:rFonts w:hint="eastAsia"/>
          <w:sz w:val="24"/>
          <w:szCs w:val="24"/>
        </w:rPr>
        <w:t>《职业教育对口贯通分段培养合作意向书》《人才培养方案》</w:t>
      </w:r>
      <w:r w:rsidRPr="00213CCB">
        <w:rPr>
          <w:rFonts w:hint="eastAsia"/>
          <w:sz w:val="24"/>
          <w:szCs w:val="24"/>
        </w:rPr>
        <w:t>《职业院校与本科高校对口贯通分段培养试点专业呈报表》</w:t>
      </w:r>
      <w:r w:rsidR="002265AC" w:rsidRPr="00213CCB">
        <w:rPr>
          <w:rFonts w:hint="eastAsia"/>
          <w:sz w:val="24"/>
          <w:szCs w:val="24"/>
        </w:rPr>
        <w:t>纸质材料一式一份分别交两校区教务处教学科，</w:t>
      </w:r>
      <w:hyperlink r:id="rId6" w:history="1">
        <w:r w:rsidR="002265AC" w:rsidRPr="00213CCB">
          <w:rPr>
            <w:rStyle w:val="a3"/>
            <w:rFonts w:hint="eastAsia"/>
            <w:sz w:val="24"/>
            <w:szCs w:val="24"/>
          </w:rPr>
          <w:t>上述电子材料发送</w:t>
        </w:r>
        <w:r w:rsidR="002265AC" w:rsidRPr="00213CCB">
          <w:rPr>
            <w:rStyle w:val="a3"/>
            <w:rFonts w:hint="eastAsia"/>
            <w:sz w:val="24"/>
            <w:szCs w:val="24"/>
          </w:rPr>
          <w:t>Qsdjwc@163.com</w:t>
        </w:r>
      </w:hyperlink>
      <w:r w:rsidR="002265AC" w:rsidRPr="00213CCB">
        <w:rPr>
          <w:rFonts w:hint="eastAsia"/>
          <w:sz w:val="24"/>
          <w:szCs w:val="24"/>
        </w:rPr>
        <w:t>。</w:t>
      </w:r>
    </w:p>
    <w:p w:rsidR="00213CCB" w:rsidRPr="00213CCB" w:rsidRDefault="00213CCB" w:rsidP="00213CCB">
      <w:pPr>
        <w:spacing w:line="440" w:lineRule="exact"/>
        <w:ind w:firstLine="560"/>
        <w:rPr>
          <w:rFonts w:hint="eastAsia"/>
          <w:sz w:val="24"/>
          <w:szCs w:val="24"/>
        </w:rPr>
      </w:pPr>
    </w:p>
    <w:p w:rsidR="00213CCB" w:rsidRPr="00213CCB" w:rsidRDefault="00213CCB" w:rsidP="00213CCB">
      <w:pPr>
        <w:spacing w:line="440" w:lineRule="exact"/>
        <w:ind w:firstLine="56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 xml:space="preserve">                                        </w:t>
      </w:r>
      <w:r w:rsidRPr="00213CCB">
        <w:rPr>
          <w:rFonts w:hint="eastAsia"/>
          <w:sz w:val="24"/>
          <w:szCs w:val="24"/>
        </w:rPr>
        <w:t>教务处</w:t>
      </w:r>
    </w:p>
    <w:p w:rsidR="00213CCB" w:rsidRPr="00213CCB" w:rsidRDefault="00213CCB" w:rsidP="00213CCB">
      <w:pPr>
        <w:spacing w:line="440" w:lineRule="exact"/>
        <w:ind w:firstLine="56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 xml:space="preserve">                                     2016</w:t>
      </w:r>
      <w:r w:rsidRPr="00213CCB">
        <w:rPr>
          <w:rFonts w:hint="eastAsia"/>
          <w:sz w:val="24"/>
          <w:szCs w:val="24"/>
        </w:rPr>
        <w:t>年</w:t>
      </w:r>
      <w:r w:rsidRPr="00213CCB">
        <w:rPr>
          <w:rFonts w:hint="eastAsia"/>
          <w:sz w:val="24"/>
          <w:szCs w:val="24"/>
        </w:rPr>
        <w:t>3</w:t>
      </w:r>
      <w:r w:rsidRPr="00213CCB">
        <w:rPr>
          <w:rFonts w:hint="eastAsia"/>
          <w:sz w:val="24"/>
          <w:szCs w:val="24"/>
        </w:rPr>
        <w:t>月</w:t>
      </w:r>
      <w:r w:rsidRPr="00213CCB">
        <w:rPr>
          <w:rFonts w:hint="eastAsia"/>
          <w:sz w:val="24"/>
          <w:szCs w:val="24"/>
        </w:rPr>
        <w:t>7</w:t>
      </w:r>
      <w:r w:rsidRPr="00213CCB">
        <w:rPr>
          <w:rFonts w:hint="eastAsia"/>
          <w:sz w:val="24"/>
          <w:szCs w:val="24"/>
        </w:rPr>
        <w:t>日</w:t>
      </w:r>
    </w:p>
    <w:p w:rsidR="00672A8E" w:rsidRPr="00213CCB" w:rsidRDefault="00672A8E" w:rsidP="00213CCB">
      <w:pPr>
        <w:spacing w:line="400" w:lineRule="exact"/>
        <w:ind w:firstLine="560"/>
        <w:rPr>
          <w:sz w:val="24"/>
          <w:szCs w:val="24"/>
        </w:rPr>
      </w:pPr>
      <w:r w:rsidRPr="00213CCB">
        <w:rPr>
          <w:rFonts w:hint="eastAsia"/>
          <w:sz w:val="24"/>
          <w:szCs w:val="24"/>
        </w:rPr>
        <w:t>附件</w:t>
      </w:r>
      <w:r w:rsidRPr="00213CCB">
        <w:rPr>
          <w:rFonts w:hint="eastAsia"/>
          <w:sz w:val="24"/>
          <w:szCs w:val="24"/>
        </w:rPr>
        <w:t>:</w:t>
      </w:r>
    </w:p>
    <w:p w:rsidR="006B5D5A" w:rsidRPr="00213CCB" w:rsidRDefault="00672A8E" w:rsidP="00213CCB">
      <w:pPr>
        <w:widowControl/>
        <w:spacing w:line="400" w:lineRule="exact"/>
        <w:ind w:firstLineChars="200" w:firstLine="48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>1.</w:t>
      </w:r>
      <w:r w:rsidRPr="00213CCB">
        <w:rPr>
          <w:rFonts w:hint="eastAsia"/>
          <w:sz w:val="24"/>
          <w:szCs w:val="24"/>
        </w:rPr>
        <w:t>山东省</w:t>
      </w:r>
      <w:r w:rsidRPr="00213CCB">
        <w:rPr>
          <w:rFonts w:hint="eastAsia"/>
          <w:sz w:val="24"/>
          <w:szCs w:val="24"/>
        </w:rPr>
        <w:t>教育厅关于申报</w:t>
      </w:r>
      <w:r w:rsidRPr="00213CCB">
        <w:rPr>
          <w:rFonts w:hint="eastAsia"/>
          <w:sz w:val="24"/>
          <w:szCs w:val="24"/>
        </w:rPr>
        <w:t>2016</w:t>
      </w:r>
      <w:r w:rsidRPr="00213CCB">
        <w:rPr>
          <w:rFonts w:hint="eastAsia"/>
          <w:sz w:val="24"/>
          <w:szCs w:val="24"/>
        </w:rPr>
        <w:t>年“</w:t>
      </w:r>
      <w:r w:rsidRPr="00213CCB">
        <w:rPr>
          <w:rFonts w:hint="eastAsia"/>
          <w:sz w:val="24"/>
          <w:szCs w:val="24"/>
        </w:rPr>
        <w:t>3+2</w:t>
      </w:r>
      <w:r w:rsidRPr="00213CCB">
        <w:rPr>
          <w:rFonts w:hint="eastAsia"/>
          <w:sz w:val="24"/>
          <w:szCs w:val="24"/>
        </w:rPr>
        <w:t>”</w:t>
      </w:r>
      <w:r w:rsidRPr="00213CCB">
        <w:rPr>
          <w:rFonts w:hint="eastAsia"/>
          <w:sz w:val="24"/>
          <w:szCs w:val="24"/>
        </w:rPr>
        <w:t xml:space="preserve"> </w:t>
      </w:r>
      <w:r w:rsidRPr="00213CCB">
        <w:rPr>
          <w:rFonts w:hint="eastAsia"/>
          <w:sz w:val="24"/>
          <w:szCs w:val="24"/>
        </w:rPr>
        <w:t>“</w:t>
      </w:r>
      <w:r w:rsidRPr="00213CCB">
        <w:rPr>
          <w:rFonts w:hint="eastAsia"/>
          <w:sz w:val="24"/>
          <w:szCs w:val="24"/>
        </w:rPr>
        <w:t>3+4</w:t>
      </w:r>
      <w:r w:rsidRPr="00213CCB">
        <w:rPr>
          <w:rFonts w:hint="eastAsia"/>
          <w:sz w:val="24"/>
          <w:szCs w:val="24"/>
        </w:rPr>
        <w:t>”职业教育对口贯通分段培养试点专业的通知</w:t>
      </w:r>
    </w:p>
    <w:p w:rsidR="00672A8E" w:rsidRPr="00672A8E" w:rsidRDefault="00672A8E" w:rsidP="00213CCB">
      <w:pPr>
        <w:widowControl/>
        <w:spacing w:line="400" w:lineRule="exact"/>
        <w:ind w:firstLineChars="200" w:firstLine="48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>2.</w:t>
      </w:r>
      <w:proofErr w:type="gramStart"/>
      <w:r w:rsidRPr="00213CCB">
        <w:rPr>
          <w:rFonts w:hint="eastAsia"/>
          <w:sz w:val="24"/>
          <w:szCs w:val="24"/>
        </w:rPr>
        <w:t>省职业</w:t>
      </w:r>
      <w:proofErr w:type="gramEnd"/>
      <w:r w:rsidRPr="00213CCB">
        <w:rPr>
          <w:rFonts w:hint="eastAsia"/>
          <w:sz w:val="24"/>
          <w:szCs w:val="24"/>
        </w:rPr>
        <w:t>院校与本科高校对口贯通分段培养</w:t>
      </w:r>
      <w:r w:rsidRPr="00672A8E">
        <w:rPr>
          <w:rFonts w:hint="eastAsia"/>
          <w:sz w:val="24"/>
          <w:szCs w:val="24"/>
        </w:rPr>
        <w:t>试点专业人才培养方案参考体例</w:t>
      </w:r>
    </w:p>
    <w:p w:rsidR="00213CCB" w:rsidRPr="00213CCB" w:rsidRDefault="00213CCB" w:rsidP="00213CCB">
      <w:pPr>
        <w:spacing w:line="400" w:lineRule="exact"/>
        <w:ind w:firstLineChars="200" w:firstLine="480"/>
        <w:rPr>
          <w:rFonts w:hint="eastAsia"/>
          <w:sz w:val="24"/>
          <w:szCs w:val="24"/>
        </w:rPr>
      </w:pPr>
      <w:r w:rsidRPr="00213CCB">
        <w:rPr>
          <w:rFonts w:hint="eastAsia"/>
          <w:sz w:val="24"/>
          <w:szCs w:val="24"/>
        </w:rPr>
        <w:t xml:space="preserve">3. </w:t>
      </w:r>
      <w:proofErr w:type="gramStart"/>
      <w:r w:rsidRPr="00213CCB">
        <w:rPr>
          <w:rFonts w:hint="eastAsia"/>
          <w:sz w:val="24"/>
          <w:szCs w:val="24"/>
        </w:rPr>
        <w:t>省职业</w:t>
      </w:r>
      <w:proofErr w:type="gramEnd"/>
      <w:r w:rsidRPr="00213CCB">
        <w:rPr>
          <w:rFonts w:hint="eastAsia"/>
          <w:sz w:val="24"/>
          <w:szCs w:val="24"/>
        </w:rPr>
        <w:t>院校与本科高校对口贯通分段培养专业人才培养方案授课计划表</w:t>
      </w:r>
    </w:p>
    <w:p w:rsidR="00213CCB" w:rsidRPr="00213CCB" w:rsidRDefault="00213CCB" w:rsidP="00213CCB">
      <w:pPr>
        <w:spacing w:line="400" w:lineRule="exact"/>
        <w:ind w:firstLineChars="200" w:firstLine="480"/>
        <w:rPr>
          <w:sz w:val="24"/>
          <w:szCs w:val="24"/>
        </w:rPr>
      </w:pPr>
      <w:r w:rsidRPr="00213CCB">
        <w:rPr>
          <w:rFonts w:hint="eastAsia"/>
          <w:sz w:val="24"/>
          <w:szCs w:val="24"/>
        </w:rPr>
        <w:t xml:space="preserve">4. </w:t>
      </w:r>
      <w:r w:rsidRPr="00213CCB">
        <w:rPr>
          <w:rFonts w:hint="eastAsia"/>
          <w:sz w:val="24"/>
          <w:szCs w:val="24"/>
        </w:rPr>
        <w:t>职业院校与本科高校对口贯通分段培养试点专业呈报表</w:t>
      </w:r>
    </w:p>
    <w:p w:rsidR="00672A8E" w:rsidRPr="00213CCB" w:rsidRDefault="00672A8E" w:rsidP="00213CCB">
      <w:pPr>
        <w:spacing w:line="440" w:lineRule="exact"/>
        <w:ind w:leftChars="228" w:left="479"/>
        <w:rPr>
          <w:sz w:val="24"/>
          <w:szCs w:val="24"/>
        </w:rPr>
      </w:pPr>
    </w:p>
    <w:p w:rsidR="00213CCB" w:rsidRPr="00213CCB" w:rsidRDefault="00213CCB">
      <w:pPr>
        <w:spacing w:line="440" w:lineRule="exact"/>
        <w:ind w:firstLineChars="200" w:firstLine="480"/>
        <w:rPr>
          <w:sz w:val="24"/>
          <w:szCs w:val="24"/>
        </w:rPr>
      </w:pPr>
      <w:bookmarkStart w:id="0" w:name="_GoBack"/>
      <w:bookmarkEnd w:id="0"/>
    </w:p>
    <w:sectPr w:rsidR="00213CCB" w:rsidRPr="00213C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84C52"/>
    <w:multiLevelType w:val="hybridMultilevel"/>
    <w:tmpl w:val="B4BE8670"/>
    <w:lvl w:ilvl="0" w:tplc="985EC2B2">
      <w:start w:val="1"/>
      <w:numFmt w:val="decimal"/>
      <w:lvlText w:val="%1."/>
      <w:lvlJc w:val="left"/>
      <w:pPr>
        <w:ind w:left="1470" w:hanging="9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94"/>
    <w:rsid w:val="00213CCB"/>
    <w:rsid w:val="0022095E"/>
    <w:rsid w:val="002265AC"/>
    <w:rsid w:val="004E4094"/>
    <w:rsid w:val="00672A8E"/>
    <w:rsid w:val="006B5D5A"/>
    <w:rsid w:val="00FD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5A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2A8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5A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2A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19978;&#36848;&#30005;&#23376;&#26448;&#26009;&#21457;&#36865;Qsdjwc@163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</Words>
  <Characters>530</Characters>
  <Application>Microsoft Office Word</Application>
  <DocSecurity>0</DocSecurity>
  <Lines>4</Lines>
  <Paragraphs>1</Paragraphs>
  <ScaleCrop>false</ScaleCrop>
  <Company>微软中国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2016-03-07T01:06:00Z</dcterms:created>
  <dcterms:modified xsi:type="dcterms:W3CDTF">2016-03-07T01:54:00Z</dcterms:modified>
</cp:coreProperties>
</file>